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6E" w:rsidRDefault="00F94F14" w:rsidP="00F94F14">
      <w:pPr>
        <w:jc w:val="center"/>
        <w:rPr>
          <w:rtl/>
        </w:rPr>
      </w:pPr>
      <w:bookmarkStart w:id="0" w:name="_GoBack"/>
      <w:bookmarkEnd w:id="0"/>
      <w:r>
        <w:rPr>
          <w:noProof/>
          <w:rtl/>
        </w:rPr>
        <w:drawing>
          <wp:inline distT="0" distB="0" distL="0" distR="0">
            <wp:extent cx="161925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2821"/>
        <w:bidiVisual/>
        <w:tblW w:w="11382" w:type="dxa"/>
        <w:tblLook w:val="04A0" w:firstRow="1" w:lastRow="0" w:firstColumn="1" w:lastColumn="0" w:noHBand="0" w:noVBand="1"/>
      </w:tblPr>
      <w:tblGrid>
        <w:gridCol w:w="1673"/>
        <w:gridCol w:w="2610"/>
        <w:gridCol w:w="2700"/>
        <w:gridCol w:w="2160"/>
        <w:gridCol w:w="2239"/>
      </w:tblGrid>
      <w:tr w:rsidR="003A127F" w:rsidTr="003A127F">
        <w:trPr>
          <w:trHeight w:val="1250"/>
        </w:trPr>
        <w:tc>
          <w:tcPr>
            <w:tcW w:w="11382" w:type="dxa"/>
            <w:gridSpan w:val="5"/>
            <w:shd w:val="clear" w:color="auto" w:fill="FFE599" w:themeFill="accent4" w:themeFillTint="66"/>
          </w:tcPr>
          <w:p w:rsidR="003A127F" w:rsidRPr="00BA346B" w:rsidRDefault="00E914B0" w:rsidP="003B5E04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برنامه هفتگی نیمسال دوم 140</w:t>
            </w:r>
            <w:r w:rsidR="003B5E04">
              <w:rPr>
                <w:rFonts w:cs="B Titr" w:hint="cs"/>
                <w:sz w:val="24"/>
                <w:szCs w:val="24"/>
                <w:rtl/>
              </w:rPr>
              <w:t>4</w:t>
            </w:r>
            <w:r>
              <w:rPr>
                <w:rFonts w:cs="B Titr" w:hint="cs"/>
                <w:sz w:val="24"/>
                <w:szCs w:val="24"/>
                <w:rtl/>
              </w:rPr>
              <w:t>-140</w:t>
            </w:r>
            <w:r w:rsidR="003B5E04">
              <w:rPr>
                <w:rFonts w:cs="B Titr" w:hint="cs"/>
                <w:sz w:val="24"/>
                <w:szCs w:val="24"/>
                <w:rtl/>
              </w:rPr>
              <w:t>5</w:t>
            </w:r>
          </w:p>
          <w:p w:rsidR="003A127F" w:rsidRPr="00F94F14" w:rsidRDefault="003A127F" w:rsidP="003A127F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BA346B">
              <w:rPr>
                <w:rFonts w:cs="B Titr" w:hint="cs"/>
                <w:sz w:val="28"/>
                <w:szCs w:val="28"/>
                <w:rtl/>
              </w:rPr>
              <w:t>پرویز فتوحی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(</w:t>
            </w:r>
            <w:r w:rsidRPr="00BA346B">
              <w:rPr>
                <w:rFonts w:cs="B Titr" w:hint="cs"/>
                <w:sz w:val="24"/>
                <w:szCs w:val="24"/>
                <w:rtl/>
              </w:rPr>
              <w:t>مدیر گروه هوشبری</w:t>
            </w:r>
            <w:r>
              <w:rPr>
                <w:rFonts w:cs="B Titr" w:hint="cs"/>
                <w:sz w:val="24"/>
                <w:szCs w:val="24"/>
                <w:rtl/>
              </w:rPr>
              <w:t>)</w:t>
            </w:r>
          </w:p>
        </w:tc>
      </w:tr>
      <w:tr w:rsidR="003A127F" w:rsidTr="003A127F">
        <w:trPr>
          <w:trHeight w:val="890"/>
        </w:trPr>
        <w:tc>
          <w:tcPr>
            <w:tcW w:w="1673" w:type="dxa"/>
            <w:tcBorders>
              <w:tr2bl w:val="single" w:sz="4" w:space="0" w:color="auto"/>
            </w:tcBorders>
            <w:shd w:val="clear" w:color="auto" w:fill="BDD6EE" w:themeFill="accent1" w:themeFillTint="66"/>
          </w:tcPr>
          <w:p w:rsidR="003A127F" w:rsidRPr="0091324C" w:rsidRDefault="003A127F" w:rsidP="003A127F">
            <w:pPr>
              <w:rPr>
                <w:rFonts w:cs="B Titr"/>
                <w:rtl/>
              </w:rPr>
            </w:pPr>
            <w:r w:rsidRPr="0091324C">
              <w:rPr>
                <w:rFonts w:cs="B Titr" w:hint="cs"/>
                <w:rtl/>
              </w:rPr>
              <w:t xml:space="preserve">             </w:t>
            </w:r>
            <w:r>
              <w:rPr>
                <w:rFonts w:cs="B Titr" w:hint="cs"/>
                <w:rtl/>
              </w:rPr>
              <w:t xml:space="preserve">       </w:t>
            </w:r>
            <w:r w:rsidRPr="0091324C">
              <w:rPr>
                <w:rFonts w:cs="B Titr" w:hint="cs"/>
                <w:rtl/>
              </w:rPr>
              <w:t xml:space="preserve"> ساعت</w:t>
            </w:r>
          </w:p>
          <w:p w:rsidR="003A127F" w:rsidRDefault="003A127F" w:rsidP="003A127F">
            <w:pPr>
              <w:rPr>
                <w:rtl/>
              </w:rPr>
            </w:pPr>
            <w:r w:rsidRPr="0091324C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261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8-10</w:t>
            </w:r>
          </w:p>
        </w:tc>
        <w:tc>
          <w:tcPr>
            <w:tcW w:w="270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10-12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14-16</w:t>
            </w:r>
          </w:p>
        </w:tc>
        <w:tc>
          <w:tcPr>
            <w:tcW w:w="2239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16-18</w:t>
            </w:r>
          </w:p>
        </w:tc>
      </w:tr>
      <w:tr w:rsidR="003A127F" w:rsidTr="003A127F">
        <w:trPr>
          <w:trHeight w:val="89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شنبه</w:t>
            </w:r>
          </w:p>
        </w:tc>
        <w:tc>
          <w:tcPr>
            <w:tcW w:w="2610" w:type="dxa"/>
            <w:vAlign w:val="center"/>
          </w:tcPr>
          <w:p w:rsidR="003A127F" w:rsidRPr="003A127F" w:rsidRDefault="003A127F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جلسه شورای آموزشی</w:t>
            </w:r>
          </w:p>
        </w:tc>
        <w:tc>
          <w:tcPr>
            <w:tcW w:w="2700" w:type="dxa"/>
            <w:vAlign w:val="center"/>
          </w:tcPr>
          <w:p w:rsidR="003A127F" w:rsidRPr="003A127F" w:rsidRDefault="00E914B0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جلسه شورای</w:t>
            </w:r>
            <w:r>
              <w:rPr>
                <w:rFonts w:cs="B Nazanin" w:hint="cs"/>
                <w:b/>
                <w:bCs/>
                <w:rtl/>
              </w:rPr>
              <w:t xml:space="preserve"> پژوهشی</w:t>
            </w:r>
          </w:p>
        </w:tc>
        <w:tc>
          <w:tcPr>
            <w:tcW w:w="2160" w:type="dxa"/>
            <w:vAlign w:val="center"/>
          </w:tcPr>
          <w:p w:rsidR="003A127F" w:rsidRPr="003A127F" w:rsidRDefault="00E914B0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مشاوره دانشجویی</w:t>
            </w:r>
          </w:p>
        </w:tc>
        <w:tc>
          <w:tcPr>
            <w:tcW w:w="2239" w:type="dxa"/>
            <w:vAlign w:val="center"/>
          </w:tcPr>
          <w:p w:rsidR="003A127F" w:rsidRDefault="003A127F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مشاوره دانشجویی</w:t>
            </w:r>
          </w:p>
          <w:p w:rsidR="00A50AB9" w:rsidRPr="003A127F" w:rsidRDefault="00A50AB9" w:rsidP="003A127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(ارتباط با مدیر گروه)</w:t>
            </w:r>
          </w:p>
        </w:tc>
      </w:tr>
      <w:tr w:rsidR="003A127F" w:rsidTr="003A127F">
        <w:trPr>
          <w:trHeight w:val="800"/>
        </w:trPr>
        <w:tc>
          <w:tcPr>
            <w:tcW w:w="1673" w:type="dxa"/>
            <w:shd w:val="clear" w:color="auto" w:fill="F2F2F2" w:themeFill="background1" w:themeFillShade="F2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یکشنبه</w:t>
            </w:r>
          </w:p>
        </w:tc>
        <w:tc>
          <w:tcPr>
            <w:tcW w:w="5310" w:type="dxa"/>
            <w:gridSpan w:val="2"/>
            <w:shd w:val="clear" w:color="auto" w:fill="F2F2F2" w:themeFill="background1" w:themeFillShade="F2"/>
            <w:vAlign w:val="center"/>
          </w:tcPr>
          <w:p w:rsidR="003A127F" w:rsidRPr="003A127F" w:rsidRDefault="003A127F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کارآموزی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3A127F" w:rsidRPr="003A127F" w:rsidRDefault="003B5E04" w:rsidP="003A127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بیهوشی 1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3A127F" w:rsidRPr="00E914B0" w:rsidRDefault="00E914B0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E914B0">
              <w:rPr>
                <w:rFonts w:cs="B Nazanin" w:hint="cs"/>
                <w:b/>
                <w:bCs/>
                <w:sz w:val="24"/>
                <w:szCs w:val="24"/>
                <w:rtl/>
              </w:rPr>
              <w:t>معرفی بیمار</w:t>
            </w:r>
          </w:p>
        </w:tc>
      </w:tr>
      <w:tr w:rsidR="003A127F" w:rsidTr="003A127F">
        <w:trPr>
          <w:trHeight w:val="80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دوشنبه</w:t>
            </w:r>
          </w:p>
        </w:tc>
        <w:tc>
          <w:tcPr>
            <w:tcW w:w="5310" w:type="dxa"/>
            <w:gridSpan w:val="2"/>
            <w:vAlign w:val="center"/>
          </w:tcPr>
          <w:p w:rsidR="003A127F" w:rsidRPr="003A127F" w:rsidRDefault="003A127F" w:rsidP="003A127F">
            <w:pPr>
              <w:jc w:val="center"/>
              <w:rPr>
                <w:rFonts w:cs="B Nazanin"/>
                <w:b/>
                <w:bCs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کارآموزی</w:t>
            </w:r>
          </w:p>
        </w:tc>
        <w:tc>
          <w:tcPr>
            <w:tcW w:w="2160" w:type="dxa"/>
            <w:vAlign w:val="center"/>
          </w:tcPr>
          <w:p w:rsidR="003A127F" w:rsidRDefault="00C07679" w:rsidP="003A127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بیهوشی 1</w:t>
            </w:r>
          </w:p>
          <w:p w:rsidR="00C07679" w:rsidRPr="003A127F" w:rsidRDefault="00C07679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(بین الملل)</w:t>
            </w:r>
          </w:p>
        </w:tc>
        <w:tc>
          <w:tcPr>
            <w:tcW w:w="2239" w:type="dxa"/>
            <w:vAlign w:val="center"/>
          </w:tcPr>
          <w:p w:rsidR="003A127F" w:rsidRPr="003A127F" w:rsidRDefault="003B5E04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بیماری</w:t>
            </w: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داخلی و جراحی ۲</w:t>
            </w:r>
          </w:p>
        </w:tc>
      </w:tr>
      <w:tr w:rsidR="003A127F" w:rsidTr="002D3D1F">
        <w:trPr>
          <w:trHeight w:val="887"/>
        </w:trPr>
        <w:tc>
          <w:tcPr>
            <w:tcW w:w="1673" w:type="dxa"/>
            <w:shd w:val="clear" w:color="auto" w:fill="F2F2F2" w:themeFill="background1" w:themeFillShade="F2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سه شنبه</w:t>
            </w:r>
          </w:p>
        </w:tc>
        <w:tc>
          <w:tcPr>
            <w:tcW w:w="5310" w:type="dxa"/>
            <w:gridSpan w:val="2"/>
            <w:shd w:val="clear" w:color="auto" w:fill="F2F2F2" w:themeFill="background1" w:themeFillShade="F2"/>
            <w:vAlign w:val="center"/>
          </w:tcPr>
          <w:p w:rsidR="003A127F" w:rsidRPr="003A127F" w:rsidRDefault="003A127F" w:rsidP="003A127F">
            <w:pPr>
              <w:jc w:val="center"/>
              <w:rPr>
                <w:rFonts w:cs="B Nazanin"/>
                <w:b/>
                <w:bCs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کارآموزی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3A127F" w:rsidRDefault="00E93C28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مشاوره دانشجویی</w:t>
            </w:r>
          </w:p>
          <w:p w:rsidR="00A50AB9" w:rsidRPr="003A127F" w:rsidRDefault="00A50AB9" w:rsidP="003A127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(ارتباط با مدیر گروه)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3A127F" w:rsidRPr="003A127F" w:rsidRDefault="00E914B0" w:rsidP="003A127F">
            <w:pPr>
              <w:jc w:val="center"/>
              <w:rPr>
                <w:rFonts w:cs="B Nazanin"/>
                <w:b/>
                <w:bCs/>
                <w:rtl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تجهیزات بیهوشی</w:t>
            </w:r>
            <w:r>
              <w:rPr>
                <w:rFonts w:cs="B Nazanin" w:hint="cs"/>
                <w:b/>
                <w:bCs/>
                <w:rtl/>
              </w:rPr>
              <w:t xml:space="preserve"> بین الملل هوشبری</w:t>
            </w:r>
          </w:p>
        </w:tc>
      </w:tr>
      <w:tr w:rsidR="003A127F" w:rsidTr="003A127F">
        <w:trPr>
          <w:trHeight w:val="887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چهارشنبه</w:t>
            </w:r>
          </w:p>
        </w:tc>
        <w:tc>
          <w:tcPr>
            <w:tcW w:w="2610" w:type="dxa"/>
            <w:vAlign w:val="center"/>
          </w:tcPr>
          <w:p w:rsidR="003A127F" w:rsidRPr="003B5E04" w:rsidRDefault="003B5E04" w:rsidP="003A127F">
            <w:pPr>
              <w:jc w:val="center"/>
              <w:rPr>
                <w:rFonts w:cs="B Nazanin"/>
                <w:b/>
                <w:bCs/>
              </w:rPr>
            </w:pPr>
            <w:r w:rsidRPr="003B5E04">
              <w:rPr>
                <w:rFonts w:cs="B Nazanin" w:hint="cs"/>
                <w:b/>
                <w:bCs/>
                <w:sz w:val="24"/>
                <w:szCs w:val="24"/>
                <w:rtl/>
              </w:rPr>
              <w:t>بیهوشی 4</w:t>
            </w:r>
          </w:p>
        </w:tc>
        <w:tc>
          <w:tcPr>
            <w:tcW w:w="2700" w:type="dxa"/>
            <w:vAlign w:val="center"/>
          </w:tcPr>
          <w:p w:rsidR="003A127F" w:rsidRPr="003A127F" w:rsidRDefault="003B5E04" w:rsidP="00C07679">
            <w:pPr>
              <w:jc w:val="center"/>
              <w:rPr>
                <w:rFonts w:cs="B Nazanin"/>
                <w:b/>
                <w:bCs/>
              </w:rPr>
            </w:pPr>
            <w:r w:rsidRPr="003A127F">
              <w:rPr>
                <w:rFonts w:cs="B Nazanin" w:hint="cs"/>
                <w:b/>
                <w:bCs/>
                <w:rtl/>
              </w:rPr>
              <w:t>تجهیزات بیهوشی</w:t>
            </w:r>
          </w:p>
        </w:tc>
        <w:tc>
          <w:tcPr>
            <w:tcW w:w="2160" w:type="dxa"/>
            <w:vAlign w:val="center"/>
          </w:tcPr>
          <w:p w:rsidR="003A127F" w:rsidRPr="003A127F" w:rsidRDefault="00A50AB9" w:rsidP="003A127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اصول مراقبت های ویژه</w:t>
            </w:r>
          </w:p>
        </w:tc>
        <w:tc>
          <w:tcPr>
            <w:tcW w:w="2239" w:type="dxa"/>
            <w:vAlign w:val="center"/>
          </w:tcPr>
          <w:p w:rsidR="003A127F" w:rsidRPr="003A127F" w:rsidRDefault="003A127F" w:rsidP="003A127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</w:tbl>
    <w:p w:rsidR="00F94F14" w:rsidRDefault="00F94F14"/>
    <w:sectPr w:rsidR="00F94F14" w:rsidSect="003A127F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8E1" w:rsidRDefault="002508E1" w:rsidP="0091324C">
      <w:pPr>
        <w:spacing w:after="0" w:line="240" w:lineRule="auto"/>
      </w:pPr>
      <w:r>
        <w:separator/>
      </w:r>
    </w:p>
  </w:endnote>
  <w:endnote w:type="continuationSeparator" w:id="0">
    <w:p w:rsidR="002508E1" w:rsidRDefault="002508E1" w:rsidP="0091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8E1" w:rsidRDefault="002508E1" w:rsidP="0091324C">
      <w:pPr>
        <w:spacing w:after="0" w:line="240" w:lineRule="auto"/>
      </w:pPr>
      <w:r>
        <w:separator/>
      </w:r>
    </w:p>
  </w:footnote>
  <w:footnote w:type="continuationSeparator" w:id="0">
    <w:p w:rsidR="002508E1" w:rsidRDefault="002508E1" w:rsidP="00913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4C"/>
    <w:rsid w:val="000D1555"/>
    <w:rsid w:val="001215C3"/>
    <w:rsid w:val="00137D91"/>
    <w:rsid w:val="00167087"/>
    <w:rsid w:val="001B5323"/>
    <w:rsid w:val="00213632"/>
    <w:rsid w:val="00237354"/>
    <w:rsid w:val="00245BF3"/>
    <w:rsid w:val="002508E1"/>
    <w:rsid w:val="002D3D1F"/>
    <w:rsid w:val="003A127F"/>
    <w:rsid w:val="003B5E04"/>
    <w:rsid w:val="003C015A"/>
    <w:rsid w:val="00423947"/>
    <w:rsid w:val="00463338"/>
    <w:rsid w:val="004C1AE9"/>
    <w:rsid w:val="00761D8F"/>
    <w:rsid w:val="00775FCC"/>
    <w:rsid w:val="00814F13"/>
    <w:rsid w:val="0091324C"/>
    <w:rsid w:val="00930800"/>
    <w:rsid w:val="00A50AB9"/>
    <w:rsid w:val="00A6396E"/>
    <w:rsid w:val="00AA1155"/>
    <w:rsid w:val="00AA654C"/>
    <w:rsid w:val="00B37118"/>
    <w:rsid w:val="00BA346B"/>
    <w:rsid w:val="00C07679"/>
    <w:rsid w:val="00C913A7"/>
    <w:rsid w:val="00E914B0"/>
    <w:rsid w:val="00E93C28"/>
    <w:rsid w:val="00F81856"/>
    <w:rsid w:val="00F9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EC3B97-E954-405D-9F77-45481A72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4C"/>
  </w:style>
  <w:style w:type="paragraph" w:styleId="Footer">
    <w:name w:val="footer"/>
    <w:basedOn w:val="Normal"/>
    <w:link w:val="Foot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24C"/>
  </w:style>
  <w:style w:type="table" w:styleId="TableGrid">
    <w:name w:val="Table Grid"/>
    <w:basedOn w:val="TableNormal"/>
    <w:uiPriority w:val="39"/>
    <w:rsid w:val="0091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pc</cp:lastModifiedBy>
  <cp:revision>2</cp:revision>
  <dcterms:created xsi:type="dcterms:W3CDTF">2026-07-04T08:24:00Z</dcterms:created>
  <dcterms:modified xsi:type="dcterms:W3CDTF">2026-07-04T08:24:00Z</dcterms:modified>
</cp:coreProperties>
</file>